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A78BC7" w14:textId="7D45C6E0" w:rsidR="00A57C79" w:rsidRPr="00D47A38" w:rsidRDefault="00812717" w:rsidP="00812717">
      <w:pPr>
        <w:tabs>
          <w:tab w:val="left" w:pos="7238"/>
        </w:tabs>
        <w:rPr>
          <w:rFonts w:cs="Arial"/>
          <w:lang w:val="en-AU"/>
        </w:rPr>
      </w:pPr>
      <w:r w:rsidRPr="00D47A38">
        <w:rPr>
          <w:rFonts w:cs="Arial"/>
          <w:lang w:val="en-AU"/>
        </w:rPr>
        <w:tab/>
      </w:r>
    </w:p>
    <w:p w14:paraId="0CAA3912" w14:textId="77777777" w:rsidR="006B76E5" w:rsidRPr="00D47A38" w:rsidRDefault="006B76E5">
      <w:pPr>
        <w:rPr>
          <w:rFonts w:cs="Arial"/>
          <w:lang w:val="en-AU"/>
        </w:rPr>
      </w:pPr>
    </w:p>
    <w:p w14:paraId="795C30F7" w14:textId="77777777" w:rsidR="006B76E5" w:rsidRPr="00D47A38" w:rsidRDefault="006B76E5">
      <w:pPr>
        <w:rPr>
          <w:rFonts w:cs="Arial"/>
          <w:lang w:val="en-AU"/>
        </w:rPr>
      </w:pPr>
    </w:p>
    <w:p w14:paraId="3194B86F" w14:textId="40197494" w:rsidR="7B746060" w:rsidRPr="000D19E7" w:rsidRDefault="003B3BC4" w:rsidP="7B746060">
      <w:pPr>
        <w:spacing w:after="0"/>
        <w:rPr>
          <w:rFonts w:cs="Arial"/>
          <w:lang w:val="en-AU"/>
        </w:rPr>
      </w:pPr>
      <w:r>
        <w:br/>
      </w:r>
    </w:p>
    <w:p w14:paraId="1AA0D063" w14:textId="33FAFA80" w:rsidR="7B746060" w:rsidRDefault="7B746060" w:rsidP="7B746060">
      <w:pPr>
        <w:spacing w:after="0"/>
        <w:rPr>
          <w:rFonts w:cs="Arial"/>
          <w:b/>
          <w:bCs/>
        </w:rPr>
      </w:pPr>
    </w:p>
    <w:p w14:paraId="11AAE90F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Arial"/>
          <w:b/>
          <w:bCs/>
        </w:rPr>
        <w:t>Conference Name:</w:t>
      </w:r>
      <w:r w:rsidRPr="00D47A38">
        <w:rPr>
          <w:rFonts w:cs="Arial"/>
        </w:rPr>
        <w:t xml:space="preserve"> ______________________________</w:t>
      </w:r>
      <w:r>
        <w:rPr>
          <w:rFonts w:cs="Arial"/>
        </w:rPr>
        <w:t>________________________________________________</w:t>
      </w:r>
      <w:r w:rsidRPr="00D47A38">
        <w:rPr>
          <w:rFonts w:cs="Arial"/>
        </w:rPr>
        <w:br/>
      </w:r>
      <w:r w:rsidRPr="00D47A38">
        <w:rPr>
          <w:rFonts w:cs="Arial"/>
          <w:b/>
          <w:bCs/>
        </w:rPr>
        <w:t>Region:</w:t>
      </w:r>
      <w:r w:rsidRPr="00D47A38">
        <w:rPr>
          <w:rFonts w:cs="Arial"/>
        </w:rPr>
        <w:t xml:space="preserve"> ______________________________</w:t>
      </w:r>
      <w:r>
        <w:rPr>
          <w:rFonts w:cs="Arial"/>
        </w:rPr>
        <w:t>___________________________________________________________</w:t>
      </w:r>
      <w:r w:rsidRPr="00D47A38">
        <w:rPr>
          <w:rFonts w:cs="Arial"/>
        </w:rPr>
        <w:br/>
      </w:r>
      <w:r w:rsidRPr="00D47A38">
        <w:rPr>
          <w:rFonts w:cs="Arial"/>
          <w:b/>
          <w:bCs/>
        </w:rPr>
        <w:t>Completed by:</w:t>
      </w:r>
      <w:r w:rsidRPr="00D47A38">
        <w:rPr>
          <w:rFonts w:cs="Arial"/>
        </w:rPr>
        <w:t xml:space="preserve"> ______________________________</w:t>
      </w:r>
      <w:r>
        <w:rPr>
          <w:rFonts w:cs="Arial"/>
        </w:rPr>
        <w:t>____________________________________________________</w:t>
      </w:r>
      <w:r w:rsidRPr="00D47A38">
        <w:rPr>
          <w:rFonts w:cs="Arial"/>
        </w:rPr>
        <w:br/>
      </w:r>
      <w:r w:rsidRPr="00D47A38">
        <w:rPr>
          <w:rFonts w:cs="Arial"/>
          <w:b/>
          <w:bCs/>
        </w:rPr>
        <w:t>Date:</w:t>
      </w:r>
      <w:r w:rsidRPr="00D47A38">
        <w:rPr>
          <w:rFonts w:cs="Arial"/>
        </w:rPr>
        <w:t xml:space="preserve"> ______________________________</w:t>
      </w:r>
      <w:r>
        <w:rPr>
          <w:rFonts w:cs="Arial"/>
        </w:rPr>
        <w:t>_____________________________________________________________</w:t>
      </w:r>
    </w:p>
    <w:p w14:paraId="64BB8DF5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693CF9AA">
          <v:rect id="_x0000_i1027" style="width:0;height:1.5pt" o:hralign="center" o:hrstd="t" o:hr="t" fillcolor="#a0a0a0" stroked="f"/>
        </w:pict>
      </w:r>
    </w:p>
    <w:p w14:paraId="0A41E1F9" w14:textId="77777777" w:rsidR="00D47A38" w:rsidRPr="00D47A38" w:rsidRDefault="00D47A38" w:rsidP="00D47A38">
      <w:pPr>
        <w:pStyle w:val="Heading2"/>
      </w:pPr>
      <w:r w:rsidRPr="00D47A38">
        <w:t>Purpose and Need</w:t>
      </w:r>
    </w:p>
    <w:p w14:paraId="1C86CB80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has a clear understanding of why recruitment is needed (e.g. ageing membership, workload sustainability, unmet community need).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can clearly describe the service it provides to people in need and the difference it makes locally.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There is agreement among Members that recruitment is a priority at this time.</w:t>
      </w:r>
    </w:p>
    <w:p w14:paraId="7A39B042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6342E179">
          <v:rect id="_x0000_i1028" style="width:0;height:1.5pt" o:hralign="center" o:hrstd="t" o:hr="t" fillcolor="#a0a0a0" stroked="f"/>
        </w:pict>
      </w:r>
    </w:p>
    <w:p w14:paraId="122BCE1D" w14:textId="77777777" w:rsidR="00D47A38" w:rsidRPr="00D47A38" w:rsidRDefault="00D47A38" w:rsidP="00D47A38">
      <w:pPr>
        <w:pStyle w:val="Heading2"/>
      </w:pPr>
      <w:r w:rsidRPr="00D47A38">
        <w:t>Leadership and Governance Readiness</w:t>
      </w:r>
    </w:p>
    <w:p w14:paraId="2DD759A6" w14:textId="1B8C1A71" w:rsidR="006038BB" w:rsidRDefault="006038BB">
      <w:pPr>
        <w:spacing w:after="0"/>
      </w:pPr>
      <w:r>
        <w:t>☐ A Conference President is in place and actively supportive of recruitment.</w:t>
      </w:r>
      <w:r>
        <w:br/>
        <w:t>☐ Office bearer roles are clearly defined and currently filled (or succession plans are in place).</w:t>
      </w:r>
      <w:r>
        <w:br/>
        <w:t>☐ Conference leaders are willing to model openness, inclusion, and a positive approach to welcoming new Members.</w:t>
      </w:r>
    </w:p>
    <w:p w14:paraId="00467AF6" w14:textId="2AE7D967" w:rsidR="00F115E1" w:rsidRDefault="00F115E1">
      <w:pPr>
        <w:spacing w:after="0"/>
      </w:pPr>
      <w:r>
        <w:t>☐ Members understand their shared responsibility to welcome and support new Members, not just the President.</w:t>
      </w:r>
    </w:p>
    <w:p w14:paraId="45F45997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17D0BC52">
          <v:rect id="_x0000_i1029" style="width:0;height:1.5pt" o:hralign="center" o:hrstd="t" o:hr="t" fillcolor="#a0a0a0" stroked="f"/>
        </w:pict>
      </w:r>
    </w:p>
    <w:p w14:paraId="4A1DC3DB" w14:textId="77777777" w:rsidR="00D47A38" w:rsidRPr="00D47A38" w:rsidRDefault="00D47A38" w:rsidP="00D47A38">
      <w:pPr>
        <w:pStyle w:val="Heading2"/>
      </w:pPr>
      <w:r>
        <w:t>Culture and Openness</w:t>
      </w:r>
      <w:commentRangeStart w:id="0"/>
      <w:commentRangeEnd w:id="0"/>
      <w:r w:rsidRPr="00D47A38">
        <w:rPr>
          <w:rStyle w:val="CommentReference"/>
          <w:sz w:val="32"/>
          <w:szCs w:val="32"/>
        </w:rPr>
        <w:commentReference w:id="0"/>
      </w:r>
    </w:p>
    <w:p w14:paraId="3D5970E3" w14:textId="506A7DB6" w:rsidR="00861A6C" w:rsidRDefault="00861A6C">
      <w:pPr>
        <w:spacing w:after="0"/>
      </w:pPr>
      <w:r>
        <w:t>☐ Members are open to welcoming people of all ages, backgrounds, cultures, and life experiences.</w:t>
      </w:r>
      <w:r>
        <w:br/>
        <w:t>☐ Members understand that people do not need to be Catholic to join, provided they support the Society’s mission and values.</w:t>
      </w:r>
      <w:r>
        <w:br/>
        <w:t>☐ Members are open to new ideas</w:t>
      </w:r>
      <w:r w:rsidR="00391C6E">
        <w:t xml:space="preserve"> and</w:t>
      </w:r>
      <w:r>
        <w:t xml:space="preserve"> different ways of doing things.</w:t>
      </w:r>
      <w:r>
        <w:br/>
        <w:t>☐ The Conference is willing to adapt meeting times, locations, or practices if needed to accommodate new Members.</w:t>
      </w:r>
      <w:r>
        <w:br/>
        <w:t>☐ There has been discussion and agreement about how new Members will be made to feel welcome, valued, and included.</w:t>
      </w:r>
    </w:p>
    <w:p w14:paraId="69EBAEE8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lastRenderedPageBreak/>
        <w:pict w14:anchorId="3DD555B4">
          <v:rect id="_x0000_i1030" style="width:0;height:1.5pt" o:hralign="center" o:hrstd="t" o:hr="t" fillcolor="#a0a0a0" stroked="f"/>
        </w:pict>
      </w:r>
    </w:p>
    <w:p w14:paraId="11A1DA1E" w14:textId="77777777" w:rsidR="00D47A38" w:rsidRPr="00D47A38" w:rsidRDefault="00D47A38" w:rsidP="00D47A38">
      <w:pPr>
        <w:pStyle w:val="Heading2"/>
      </w:pPr>
      <w:r w:rsidRPr="00D47A38">
        <w:t>Recruitment Approach</w:t>
      </w:r>
    </w:p>
    <w:p w14:paraId="4FDB364D" w14:textId="77777777" w:rsidR="00DE3001" w:rsidRDefault="00DE3001">
      <w:pPr>
        <w:spacing w:after="0"/>
      </w:pPr>
      <w:r>
        <w:t>☐ The Conference has a basic recruitment approach or plan (even if informal).</w:t>
      </w:r>
      <w:r>
        <w:br/>
        <w:t>☐ Members can confidently explain the Society’s mission, values, and Vincentian spirituality to potential recruits.</w:t>
      </w:r>
      <w:r>
        <w:br/>
        <w:t>☐ Members know they can contact Conference Support for help or resources to explain the Society’s mission, values, and Vincentian spirituality.</w:t>
      </w:r>
      <w:r>
        <w:br/>
        <w:t>☐ The Conference knows who they are trying to attract (e.g. working adults, retirees, younger Members, people with specific skills).</w:t>
      </w:r>
    </w:p>
    <w:p w14:paraId="7BA11377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3C45B1E8">
          <v:rect id="_x0000_i1031" style="width:0;height:1.5pt" o:hralign="center" o:hrstd="t" o:hr="t" fillcolor="#a0a0a0" stroked="f"/>
        </w:pict>
      </w:r>
    </w:p>
    <w:p w14:paraId="6D74A86D" w14:textId="77777777" w:rsidR="00D47A38" w:rsidRPr="00D47A38" w:rsidRDefault="00D47A38" w:rsidP="00D47A38">
      <w:pPr>
        <w:pStyle w:val="Heading2"/>
      </w:pPr>
      <w:r w:rsidRPr="00D47A38">
        <w:t>Capacity to Support New Members</w:t>
      </w:r>
    </w:p>
    <w:p w14:paraId="2F6E4287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has the capacity to meaningfully involve new Members (not just “extra people at meetings”).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Clear roles or activities can be offered to new Members early on.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Existing Members are willing to mentor, buddy, or support new Members during their first months.</w:t>
      </w:r>
    </w:p>
    <w:p w14:paraId="33FB024C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58C6F11D">
          <v:rect id="_x0000_i1032" style="width:0;height:1.5pt" o:hralign="center" o:hrstd="t" o:hr="t" fillcolor="#a0a0a0" stroked="f"/>
        </w:pict>
      </w:r>
    </w:p>
    <w:p w14:paraId="3F93DB80" w14:textId="77777777" w:rsidR="00D47A38" w:rsidRPr="00D47A38" w:rsidRDefault="00D47A38" w:rsidP="00D47A38">
      <w:pPr>
        <w:pStyle w:val="Heading2"/>
      </w:pPr>
      <w:r w:rsidRPr="00D47A38">
        <w:t>Induction, Safeguarding and Compliance</w:t>
      </w:r>
    </w:p>
    <w:p w14:paraId="265898B1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understands the member onboarding process and required checks.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Members are aware of safeguarding obligations and relevant policies.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is prepared to work with staff to ensure all compliance requirements are completed in a timely and supportive way.</w:t>
      </w:r>
    </w:p>
    <w:p w14:paraId="2FE673F3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631CCB96">
          <v:rect id="_x0000_i1033" style="width:0;height:1.5pt" o:hralign="center" o:hrstd="t" o:hr="t" fillcolor="#a0a0a0" stroked="f"/>
        </w:pict>
      </w:r>
    </w:p>
    <w:p w14:paraId="36FB0D37" w14:textId="77777777" w:rsidR="00D47A38" w:rsidRPr="00D47A38" w:rsidRDefault="00D47A38" w:rsidP="00D47A38">
      <w:pPr>
        <w:pStyle w:val="Heading2"/>
      </w:pPr>
      <w:r w:rsidRPr="00D47A38">
        <w:t>Practical Arrangements</w:t>
      </w:r>
    </w:p>
    <w:p w14:paraId="5836CBF3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Meeting times, venues, and formats are suitable for new Members (or can be adjusted).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has considered accessibility, transport, and safety for Members.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Administrative processes (attendance, communication, record</w:t>
      </w:r>
      <w:r w:rsidRPr="00D47A38">
        <w:rPr>
          <w:rFonts w:cs="Arial"/>
        </w:rPr>
        <w:noBreakHyphen/>
        <w:t>keeping) are clear and manageable.</w:t>
      </w:r>
    </w:p>
    <w:p w14:paraId="493B025E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62BB2277">
          <v:rect id="_x0000_i1034" style="width:0;height:1.5pt" o:hralign="center" o:hrstd="t" o:hr="t" fillcolor="#a0a0a0" stroked="f"/>
        </w:pict>
      </w:r>
    </w:p>
    <w:p w14:paraId="77D6A8DC" w14:textId="77777777" w:rsidR="00D47A38" w:rsidRPr="00D47A38" w:rsidRDefault="00D47A38" w:rsidP="00D47A38">
      <w:pPr>
        <w:pStyle w:val="Heading2"/>
      </w:pPr>
      <w:r w:rsidRPr="00D47A38">
        <w:t>Support and Partnership</w:t>
      </w:r>
    </w:p>
    <w:p w14:paraId="01190287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knows who to contact for staff support with recruitment and onboarding.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Members are open to guidance, tools, and resources provided by the Society.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The Conference is willing to participate in coordinated or regional recruitment initiatives if appropriate.</w:t>
      </w:r>
    </w:p>
    <w:p w14:paraId="3782993C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40261B6D">
          <v:rect id="_x0000_i1035" style="width:0;height:1.5pt" o:hralign="center" o:hrstd="t" o:hr="t" fillcolor="#a0a0a0" stroked="f"/>
        </w:pict>
      </w:r>
    </w:p>
    <w:p w14:paraId="283D6260" w14:textId="77777777" w:rsidR="00D47A38" w:rsidRPr="00D47A38" w:rsidRDefault="00D47A38" w:rsidP="00D47A38">
      <w:pPr>
        <w:pStyle w:val="Heading2"/>
      </w:pPr>
      <w:r w:rsidRPr="00D47A38">
        <w:lastRenderedPageBreak/>
        <w:t>Overall Readiness Assessment</w:t>
      </w:r>
    </w:p>
    <w:p w14:paraId="55F3B811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We are ready to actively recruit now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We are partially ready and need to address some areas first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We are not ready yet and require further support or development</w:t>
      </w:r>
    </w:p>
    <w:p w14:paraId="01E9510D" w14:textId="77777777" w:rsidR="00D47A38" w:rsidRDefault="00D47A38" w:rsidP="00D47A38">
      <w:pPr>
        <w:spacing w:after="0"/>
        <w:rPr>
          <w:rFonts w:cs="Arial"/>
          <w:b/>
          <w:bCs/>
        </w:rPr>
      </w:pPr>
    </w:p>
    <w:p w14:paraId="6ED71046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Arial"/>
          <w:b/>
          <w:bCs/>
        </w:rPr>
        <w:t>Key strengths supporting recruitment:</w:t>
      </w:r>
    </w:p>
    <w:p w14:paraId="4B98423F" w14:textId="77777777" w:rsid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10F70987">
          <v:rect id="_x0000_i1036" style="width:0;height:1.5pt" o:hralign="center" o:hrstd="t" o:hr="t" fillcolor="#a0a0a0" stroked="f"/>
        </w:pict>
      </w:r>
    </w:p>
    <w:p w14:paraId="2B323C2F" w14:textId="77777777" w:rsid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70FF332E">
          <v:rect id="_x0000_i1037" style="width:0;height:1.5pt" o:hralign="center" o:hrstd="t" o:hr="t" fillcolor="#a0a0a0" stroked="f"/>
        </w:pict>
      </w:r>
    </w:p>
    <w:p w14:paraId="413BB3FC" w14:textId="77777777" w:rsid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141BD432">
          <v:rect id="_x0000_i1038" style="width:0;height:1.5pt" o:hralign="center" o:bullet="t" o:hrstd="t" o:hr="t" fillcolor="#a0a0a0" stroked="f"/>
        </w:pict>
      </w:r>
      <w:r>
        <w:rPr>
          <w:rFonts w:cs="Arial"/>
        </w:rPr>
        <w:pict w14:anchorId="472EEAA2">
          <v:rect id="_x0000_i1039" style="width:0;height:1.5pt" o:hralign="center" o:hrstd="t" o:hr="t" fillcolor="#a0a0a0" stroked="f"/>
        </w:pict>
      </w:r>
    </w:p>
    <w:p w14:paraId="7EDBE53D" w14:textId="4388F579" w:rsidR="00171F41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31EBF0FD">
          <v:rect id="_x0000_i1040" style="width:0;height:1.5pt" o:hralign="center" o:hrstd="t" o:hr="t" fillcolor="#a0a0a0" stroked="f"/>
        </w:pict>
      </w:r>
    </w:p>
    <w:p w14:paraId="7CE4321B" w14:textId="7B501990" w:rsidR="00171F41" w:rsidRDefault="00000000" w:rsidP="00D47A38">
      <w:pPr>
        <w:spacing w:after="0"/>
        <w:rPr>
          <w:rFonts w:cs="Arial"/>
          <w:b/>
          <w:bCs/>
        </w:rPr>
      </w:pPr>
      <w:r>
        <w:rPr>
          <w:rFonts w:cs="Arial"/>
        </w:rPr>
        <w:pict w14:anchorId="721A7038">
          <v:rect id="_x0000_i1041" style="width:0;height:1.5pt" o:hralign="center" o:hrstd="t" o:hr="t" fillcolor="#a0a0a0" stroked="f"/>
        </w:pict>
      </w:r>
    </w:p>
    <w:p w14:paraId="4DA8E802" w14:textId="33C7814A" w:rsidR="00171F41" w:rsidRDefault="00000000" w:rsidP="00D47A38">
      <w:pPr>
        <w:spacing w:after="0"/>
        <w:rPr>
          <w:rFonts w:cs="Arial"/>
          <w:b/>
          <w:bCs/>
        </w:rPr>
      </w:pPr>
      <w:r>
        <w:rPr>
          <w:rFonts w:cs="Arial"/>
        </w:rPr>
        <w:pict w14:anchorId="4AF1A804">
          <v:rect id="_x0000_i1042" style="width:0;height:1.5pt" o:hralign="center" o:hrstd="t" o:hr="t" fillcolor="#a0a0a0" stroked="f"/>
        </w:pict>
      </w:r>
    </w:p>
    <w:p w14:paraId="298F8CE5" w14:textId="51EE7172" w:rsidR="00171F41" w:rsidRDefault="00000000" w:rsidP="00D47A38">
      <w:pPr>
        <w:spacing w:after="0"/>
        <w:rPr>
          <w:rFonts w:cs="Arial"/>
          <w:b/>
          <w:bCs/>
        </w:rPr>
      </w:pPr>
      <w:r>
        <w:rPr>
          <w:rFonts w:cs="Arial"/>
        </w:rPr>
        <w:pict w14:anchorId="5C0F4C49">
          <v:rect id="_x0000_i1043" style="width:0;height:1.5pt" o:hralign="center" o:hrstd="t" o:hr="t" fillcolor="#a0a0a0" stroked="f"/>
        </w:pict>
      </w:r>
    </w:p>
    <w:p w14:paraId="09E043E3" w14:textId="16EE0EEE" w:rsidR="00171F41" w:rsidRDefault="00000000" w:rsidP="00D47A38">
      <w:pPr>
        <w:spacing w:after="0"/>
        <w:rPr>
          <w:rFonts w:cs="Arial"/>
          <w:b/>
          <w:bCs/>
        </w:rPr>
      </w:pPr>
      <w:r>
        <w:rPr>
          <w:rFonts w:cs="Arial"/>
        </w:rPr>
        <w:pict w14:anchorId="438315F4">
          <v:rect id="_x0000_i1044" style="width:0;height:1.5pt" o:hralign="center" o:hrstd="t" o:hr="t" fillcolor="#a0a0a0" stroked="f"/>
        </w:pict>
      </w:r>
    </w:p>
    <w:p w14:paraId="390785EB" w14:textId="5DA1666B" w:rsidR="00171F41" w:rsidRDefault="00000000" w:rsidP="00D47A38">
      <w:pPr>
        <w:spacing w:after="0"/>
        <w:rPr>
          <w:rFonts w:cs="Arial"/>
          <w:b/>
          <w:bCs/>
        </w:rPr>
      </w:pPr>
      <w:r>
        <w:rPr>
          <w:rFonts w:cs="Arial"/>
        </w:rPr>
        <w:pict w14:anchorId="45BF7968">
          <v:rect id="_x0000_i1045" style="width:0;height:1.5pt" o:hralign="center" o:hrstd="t" o:hr="t" fillcolor="#a0a0a0" stroked="f"/>
        </w:pict>
      </w:r>
    </w:p>
    <w:p w14:paraId="2A74AD61" w14:textId="6B079E5C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7324EF92">
          <v:rect id="_x0000_i1046" style="width:0;height:1.5pt" o:hralign="center" o:hrstd="t" o:hr="t" fillcolor="#a0a0a0" stroked="f"/>
        </w:pict>
      </w:r>
      <w:r w:rsidR="00D47A38" w:rsidRPr="248B1873">
        <w:rPr>
          <w:rFonts w:cs="Arial"/>
          <w:b/>
          <w:bCs/>
        </w:rPr>
        <w:t>Key gaps or risks to address before recruiting:</w:t>
      </w:r>
      <w:commentRangeStart w:id="1"/>
      <w:commentRangeEnd w:id="1"/>
      <w:r w:rsidR="00D47A38" w:rsidRPr="00D47A38">
        <w:rPr>
          <w:rStyle w:val="CommentReference"/>
          <w:rFonts w:cs="Arial"/>
          <w:sz w:val="24"/>
          <w:szCs w:val="24"/>
        </w:rPr>
        <w:commentReference w:id="1"/>
      </w:r>
    </w:p>
    <w:p w14:paraId="44A21074" w14:textId="77777777" w:rsidR="003D0DF6" w:rsidRDefault="003D0DF6">
      <w:pPr>
        <w:spacing w:after="0"/>
      </w:pPr>
      <w:r>
        <w:t>• Any leadership or role gaps?</w:t>
      </w:r>
      <w:r>
        <w:br/>
        <w:t>• Any culture or openness concerns?</w:t>
      </w:r>
      <w:r>
        <w:br/>
        <w:t>• Anything that may make new Members feel unwelcome?</w:t>
      </w:r>
      <w:r>
        <w:br/>
        <w:t>• Do we have capacity to support new Members?</w:t>
      </w:r>
      <w:r>
        <w:br/>
        <w:t>• Are meeting times or locations a barrier?</w:t>
      </w:r>
      <w:r>
        <w:br/>
        <w:t>• Are onboarding and safeguarding steps clear?</w:t>
      </w:r>
      <w:r>
        <w:br/>
        <w:t>• Can we offer meaningful roles?</w:t>
      </w:r>
      <w:r>
        <w:br/>
        <w:t>• What support do we need first?</w:t>
      </w:r>
    </w:p>
    <w:p w14:paraId="592C2C1E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70354D37">
          <v:rect id="_x0000_i1047" style="width:0;height:1.5pt" o:hralign="center" o:hrstd="t" o:hr="t" fillcolor="#a0a0a0" stroked="f"/>
        </w:pict>
      </w:r>
    </w:p>
    <w:p w14:paraId="5C331B46" w14:textId="43A33061" w:rsidR="00171F41" w:rsidRPr="00171F41" w:rsidRDefault="00000000" w:rsidP="00171F41">
      <w:pPr>
        <w:spacing w:after="0"/>
        <w:rPr>
          <w:rFonts w:cs="Arial"/>
        </w:rPr>
      </w:pPr>
      <w:r>
        <w:rPr>
          <w:rFonts w:cs="Arial"/>
        </w:rPr>
        <w:pict w14:anchorId="47E03AA1">
          <v:rect id="_x0000_i1048" style="width:0;height:1.5pt" o:hralign="center" o:bullet="t" o:hrstd="t" o:hr="t" fillcolor="#a0a0a0" stroked="f"/>
        </w:pict>
      </w:r>
      <w:r>
        <w:rPr>
          <w:rFonts w:cs="Arial"/>
        </w:rPr>
        <w:pict w14:anchorId="02465515">
          <v:rect id="_x0000_i1049" style="width:0;height:1.5pt" o:hralign="center" o:hrstd="t" o:hr="t" fillcolor="#a0a0a0" stroked="f"/>
        </w:pict>
      </w:r>
      <w:r>
        <w:rPr>
          <w:rFonts w:cs="Arial"/>
        </w:rPr>
        <w:pict w14:anchorId="57EB7E38">
          <v:rect id="_x0000_i1050" style="width:0;height:1.5pt" o:hralign="center" o:hrstd="t" o:hr="t" fillcolor="#a0a0a0" stroked="f"/>
        </w:pict>
      </w:r>
      <w:r>
        <w:rPr>
          <w:rFonts w:cs="Arial"/>
        </w:rPr>
        <w:pict w14:anchorId="2AE76BA3">
          <v:rect id="_x0000_i1051" style="width:0;height:1.5pt" o:hralign="center" o:hrstd="t" o:hr="t" fillcolor="#a0a0a0" stroked="f"/>
        </w:pict>
      </w:r>
      <w:r>
        <w:rPr>
          <w:rFonts w:cs="Arial"/>
        </w:rPr>
        <w:pict w14:anchorId="24C7E177">
          <v:rect id="_x0000_i1052" style="width:0;height:1.5pt" o:hralign="center" o:hrstd="t" o:hr="t" fillcolor="#a0a0a0" stroked="f"/>
        </w:pict>
      </w:r>
      <w:r>
        <w:rPr>
          <w:rFonts w:cs="Arial"/>
        </w:rPr>
        <w:pict w14:anchorId="1940D300">
          <v:rect id="_x0000_i1053" style="width:0;height:1.5pt" o:hralign="center" o:hrstd="t" o:hr="t" fillcolor="#a0a0a0" stroked="f"/>
        </w:pict>
      </w:r>
      <w:r>
        <w:rPr>
          <w:rFonts w:cs="Arial"/>
        </w:rPr>
        <w:pict w14:anchorId="22949CDB">
          <v:rect id="_x0000_i1054" style="width:0;height:1.5pt" o:hralign="center" o:hrstd="t" o:hr="t" fillcolor="#a0a0a0" stroked="f"/>
        </w:pict>
      </w:r>
      <w:r>
        <w:rPr>
          <w:rFonts w:cs="Arial"/>
        </w:rPr>
        <w:pict w14:anchorId="0A20C92C">
          <v:rect id="_x0000_i1055" style="width:0;height:1.5pt" o:hralign="center" o:hrstd="t" o:hr="t" fillcolor="#a0a0a0" stroked="f"/>
        </w:pict>
      </w:r>
      <w:r>
        <w:rPr>
          <w:rFonts w:cs="Arial"/>
        </w:rPr>
        <w:pict w14:anchorId="07C8C117">
          <v:rect id="_x0000_i1056" style="width:0;height:1.5pt" o:hralign="center" o:hrstd="t" o:hr="t" fillcolor="#a0a0a0" stroked="f"/>
        </w:pict>
      </w:r>
      <w:r>
        <w:rPr>
          <w:rFonts w:cs="Arial"/>
        </w:rPr>
        <w:pict w14:anchorId="3F3EF29D">
          <v:rect id="_x0000_i1057" style="width:0;height:1.5pt" o:hralign="center" o:hrstd="t" o:hr="t" fillcolor="#a0a0a0" stroked="f"/>
        </w:pict>
      </w:r>
    </w:p>
    <w:p w14:paraId="784061DD" w14:textId="63A21601" w:rsidR="00D47A38" w:rsidRPr="00D47A38" w:rsidRDefault="00D47A38" w:rsidP="00D47A38">
      <w:pPr>
        <w:pStyle w:val="Heading2"/>
      </w:pPr>
      <w:r w:rsidRPr="00D47A38">
        <w:lastRenderedPageBreak/>
        <w:t>Next Steps</w:t>
      </w:r>
    </w:p>
    <w:p w14:paraId="58F74CCD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Discuss results at a Conference meeting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Seek support from Conference Support / Membership staff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Develop or refresh a simple recruitment plan</w:t>
      </w:r>
      <w:r w:rsidRPr="00D47A38">
        <w:rPr>
          <w:rFonts w:cs="Arial"/>
        </w:rPr>
        <w:br/>
      </w:r>
      <w:r w:rsidRPr="00D47A38">
        <w:rPr>
          <w:rFonts w:cs="Segoe UI Symbol"/>
        </w:rPr>
        <w:t>☐</w:t>
      </w:r>
      <w:r w:rsidRPr="00D47A38">
        <w:rPr>
          <w:rFonts w:cs="Arial"/>
        </w:rPr>
        <w:t xml:space="preserve"> Revisit readiness in ___ months</w:t>
      </w:r>
    </w:p>
    <w:p w14:paraId="224A3582" w14:textId="77777777" w:rsidR="00D47A38" w:rsidRPr="00D47A38" w:rsidRDefault="00000000" w:rsidP="00D47A38">
      <w:pPr>
        <w:spacing w:after="0"/>
        <w:rPr>
          <w:rFonts w:cs="Arial"/>
        </w:rPr>
      </w:pPr>
      <w:r>
        <w:rPr>
          <w:rFonts w:cs="Arial"/>
        </w:rPr>
        <w:pict w14:anchorId="003611E0">
          <v:rect id="_x0000_i1063" style="width:0;height:1.5pt" o:hralign="center" o:hrstd="t" o:hr="t" fillcolor="#a0a0a0" stroked="f"/>
        </w:pict>
      </w:r>
    </w:p>
    <w:p w14:paraId="13F37852" w14:textId="77777777" w:rsidR="00D47A38" w:rsidRPr="00D47A38" w:rsidRDefault="00D47A38" w:rsidP="00D47A38">
      <w:pPr>
        <w:pStyle w:val="Heading2"/>
      </w:pPr>
      <w:r w:rsidRPr="00D47A38">
        <w:t>Notes for Use</w:t>
      </w:r>
    </w:p>
    <w:p w14:paraId="7E5BAF30" w14:textId="77777777" w:rsidR="00D47A38" w:rsidRDefault="00D47A38" w:rsidP="00D47A38">
      <w:pPr>
        <w:spacing w:after="0"/>
        <w:rPr>
          <w:rFonts w:cs="Arial"/>
        </w:rPr>
      </w:pPr>
      <w:r w:rsidRPr="00D47A38">
        <w:rPr>
          <w:rFonts w:cs="Arial"/>
        </w:rPr>
        <w:t>This checklist is intended as a supportive planning tool, not a compliance audit.</w:t>
      </w:r>
    </w:p>
    <w:p w14:paraId="1E5CB6A1" w14:textId="77777777" w:rsidR="00D47A38" w:rsidRDefault="00D47A38" w:rsidP="00D47A38">
      <w:pPr>
        <w:spacing w:after="0"/>
        <w:rPr>
          <w:rFonts w:cs="Arial"/>
        </w:rPr>
      </w:pPr>
      <w:r w:rsidRPr="00D47A38">
        <w:rPr>
          <w:rFonts w:cs="Arial"/>
        </w:rPr>
        <w:br/>
        <w:t>Conferences that are not yet ready may experience poor retention and frustration for new Members if recruitment proceeds too early.</w:t>
      </w:r>
    </w:p>
    <w:p w14:paraId="65D7116F" w14:textId="77777777" w:rsidR="00D47A38" w:rsidRPr="00D47A38" w:rsidRDefault="00D47A38" w:rsidP="00D47A38">
      <w:pPr>
        <w:spacing w:after="0"/>
        <w:rPr>
          <w:rFonts w:cs="Arial"/>
        </w:rPr>
      </w:pPr>
      <w:r w:rsidRPr="00D47A38">
        <w:rPr>
          <w:rFonts w:cs="Arial"/>
        </w:rPr>
        <w:br/>
        <w:t>This checklist can be used alongside existing Conference Readiness and Recruitment resources to guide conversations and targeted support.</w:t>
      </w:r>
    </w:p>
    <w:p w14:paraId="06C4AC17" w14:textId="77777777" w:rsidR="0091377C" w:rsidRPr="00D47A38" w:rsidRDefault="0091377C" w:rsidP="00A70908">
      <w:pPr>
        <w:spacing w:after="0"/>
        <w:rPr>
          <w:rFonts w:cs="Arial"/>
          <w:lang w:val="en-AU"/>
        </w:rPr>
      </w:pPr>
    </w:p>
    <w:sectPr w:rsidR="0091377C" w:rsidRPr="00D47A38" w:rsidSect="00185BEA">
      <w:footerReference w:type="default" r:id="rId14"/>
      <w:headerReference w:type="first" r:id="rId15"/>
      <w:footerReference w:type="first" r:id="rId16"/>
      <w:pgSz w:w="12240" w:h="15840"/>
      <w:pgMar w:top="720" w:right="720" w:bottom="284" w:left="720" w:header="709" w:footer="709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enny McGee" w:date="2026-06-25T21:30:00Z" w:initials="JM">
    <w:p w14:paraId="6D99B196" w14:textId="34C5DAC7" w:rsidR="00581714" w:rsidRDefault="00581714">
      <w:r>
        <w:annotationRef/>
      </w:r>
      <w:r w:rsidRPr="6608C655">
        <w:t>all ages? people who are non-Catholic can join? diversity issues?</w:t>
      </w:r>
    </w:p>
  </w:comment>
  <w:comment w:id="1" w:author="Jenny McGee" w:date="2026-06-25T21:32:00Z" w:initials="JM">
    <w:p w14:paraId="4C74574B" w14:textId="38AF8F14" w:rsidR="00581714" w:rsidRDefault="00581714">
      <w:r>
        <w:annotationRef/>
      </w:r>
      <w:r w:rsidRPr="58A02AAC">
        <w:t>do you want to give some prompts to help people undertaking the assessment know what they might need to think about?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D99B196" w15:done="1"/>
  <w15:commentEx w15:paraId="4C74574B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D7E46FA" w16cex:dateUtc="2026-06-25T11:30:00Z"/>
  <w16cex:commentExtensible w16cex:durableId="075ACAE1" w16cex:dateUtc="2026-06-25T11:3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D99B196" w16cid:durableId="4D7E46FA"/>
  <w16cid:commentId w16cid:paraId="4C74574B" w16cid:durableId="075ACAE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3A973" w14:textId="77777777" w:rsidR="00662702" w:rsidRDefault="00662702" w:rsidP="006B76E5">
      <w:pPr>
        <w:spacing w:after="0" w:line="240" w:lineRule="auto"/>
      </w:pPr>
      <w:r>
        <w:separator/>
      </w:r>
    </w:p>
  </w:endnote>
  <w:endnote w:type="continuationSeparator" w:id="0">
    <w:p w14:paraId="2EA04000" w14:textId="77777777" w:rsidR="00662702" w:rsidRDefault="00662702" w:rsidP="006B76E5">
      <w:pPr>
        <w:spacing w:after="0" w:line="240" w:lineRule="auto"/>
      </w:pPr>
      <w:r>
        <w:continuationSeparator/>
      </w:r>
    </w:p>
  </w:endnote>
  <w:endnote w:type="continuationNotice" w:id="1">
    <w:p w14:paraId="01066B75" w14:textId="77777777" w:rsidR="00662702" w:rsidRDefault="0066270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976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8EB36B" w14:textId="6E7619F4" w:rsidR="000D19E7" w:rsidRDefault="000D19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0217430" w14:textId="29FE8706" w:rsidR="00594B5E" w:rsidRPr="00A82877" w:rsidRDefault="00594B5E" w:rsidP="00A82877">
    <w:pPr>
      <w:pStyle w:val="Footer"/>
      <w:rPr>
        <w:b/>
        <w:bCs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94214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4777BD" w14:textId="71FEF541" w:rsidR="000D19E7" w:rsidRDefault="000D19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6D68715" w14:textId="77777777" w:rsidR="00D47A38" w:rsidRDefault="00D47A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A49EE6" w14:textId="77777777" w:rsidR="00662702" w:rsidRDefault="00662702" w:rsidP="006B76E5">
      <w:pPr>
        <w:spacing w:after="0" w:line="240" w:lineRule="auto"/>
      </w:pPr>
      <w:r>
        <w:separator/>
      </w:r>
    </w:p>
  </w:footnote>
  <w:footnote w:type="continuationSeparator" w:id="0">
    <w:p w14:paraId="2F77AC85" w14:textId="77777777" w:rsidR="00662702" w:rsidRDefault="00662702" w:rsidP="006B76E5">
      <w:pPr>
        <w:spacing w:after="0" w:line="240" w:lineRule="auto"/>
      </w:pPr>
      <w:r>
        <w:continuationSeparator/>
      </w:r>
    </w:p>
  </w:footnote>
  <w:footnote w:type="continuationNotice" w:id="1">
    <w:p w14:paraId="44759D09" w14:textId="77777777" w:rsidR="00662702" w:rsidRDefault="0066270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D3155" w14:textId="4BA78480" w:rsidR="00031637" w:rsidRDefault="00031637">
    <w:pPr>
      <w:pStyle w:val="Header"/>
    </w:pPr>
    <w:r>
      <w:rPr>
        <w:noProof/>
      </w:rPr>
      <w:drawing>
        <wp:anchor distT="0" distB="0" distL="114300" distR="114300" simplePos="0" relativeHeight="251656192" behindDoc="1" locked="1" layoutInCell="1" allowOverlap="1" wp14:anchorId="31A777E3" wp14:editId="08A837C5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67955" cy="1693545"/>
          <wp:effectExtent l="0" t="0" r="4445" b="1905"/>
          <wp:wrapNone/>
          <wp:docPr id="10072602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726023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153" b="5153"/>
                  <a:stretch>
                    <a:fillRect/>
                  </a:stretch>
                </pic:blipFill>
                <pic:spPr bwMode="auto">
                  <a:xfrm>
                    <a:off x="0" y="0"/>
                    <a:ext cx="7768587" cy="16938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="t" fillcolor="#a0a0a0" stroked="f"/>
    </w:pict>
  </w:numPicBullet>
  <w:numPicBullet w:numPicBulletId="1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12C00112"/>
    <w:multiLevelType w:val="multilevel"/>
    <w:tmpl w:val="7F14A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E5E36A6"/>
    <w:multiLevelType w:val="hybridMultilevel"/>
    <w:tmpl w:val="5D4E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F640F"/>
    <w:multiLevelType w:val="hybridMultilevel"/>
    <w:tmpl w:val="B0F89556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8F02CB"/>
    <w:multiLevelType w:val="hybridMultilevel"/>
    <w:tmpl w:val="874289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830917"/>
    <w:multiLevelType w:val="hybridMultilevel"/>
    <w:tmpl w:val="23EA32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3412AA"/>
    <w:multiLevelType w:val="hybridMultilevel"/>
    <w:tmpl w:val="7D3AAE6E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9F58F5"/>
    <w:multiLevelType w:val="hybridMultilevel"/>
    <w:tmpl w:val="ED6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585E9D"/>
    <w:multiLevelType w:val="hybridMultilevel"/>
    <w:tmpl w:val="AC8C003A"/>
    <w:lvl w:ilvl="0" w:tplc="65D8A6D4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960325">
    <w:abstractNumId w:val="6"/>
  </w:num>
  <w:num w:numId="2" w16cid:durableId="1017343554">
    <w:abstractNumId w:val="1"/>
  </w:num>
  <w:num w:numId="3" w16cid:durableId="2120448992">
    <w:abstractNumId w:val="4"/>
  </w:num>
  <w:num w:numId="4" w16cid:durableId="1972787874">
    <w:abstractNumId w:val="7"/>
  </w:num>
  <w:num w:numId="5" w16cid:durableId="813987787">
    <w:abstractNumId w:val="5"/>
  </w:num>
  <w:num w:numId="6" w16cid:durableId="1635600617">
    <w:abstractNumId w:val="2"/>
  </w:num>
  <w:num w:numId="7" w16cid:durableId="2051420248">
    <w:abstractNumId w:val="3"/>
  </w:num>
  <w:num w:numId="8" w16cid:durableId="54613963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enny McGee">
    <w15:presenceInfo w15:providerId="AD" w15:userId="S::jenny.mcgee@vinnies-cg.org.au::f77132bf-5a23-43b5-8ef9-06949c27615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A38"/>
    <w:rsid w:val="00006FC3"/>
    <w:rsid w:val="000109F2"/>
    <w:rsid w:val="000207AF"/>
    <w:rsid w:val="0002119C"/>
    <w:rsid w:val="00024357"/>
    <w:rsid w:val="00031637"/>
    <w:rsid w:val="00037E2E"/>
    <w:rsid w:val="00041BAD"/>
    <w:rsid w:val="00053521"/>
    <w:rsid w:val="00053942"/>
    <w:rsid w:val="00063A46"/>
    <w:rsid w:val="00071074"/>
    <w:rsid w:val="00076481"/>
    <w:rsid w:val="000775BE"/>
    <w:rsid w:val="00080181"/>
    <w:rsid w:val="00083890"/>
    <w:rsid w:val="0009798A"/>
    <w:rsid w:val="000A1138"/>
    <w:rsid w:val="000A19E9"/>
    <w:rsid w:val="000A516D"/>
    <w:rsid w:val="000B379B"/>
    <w:rsid w:val="000C6E22"/>
    <w:rsid w:val="000C7398"/>
    <w:rsid w:val="000D03F1"/>
    <w:rsid w:val="000D0670"/>
    <w:rsid w:val="000D19E7"/>
    <w:rsid w:val="000D2498"/>
    <w:rsid w:val="000E3970"/>
    <w:rsid w:val="000E7095"/>
    <w:rsid w:val="000E7160"/>
    <w:rsid w:val="000F06AE"/>
    <w:rsid w:val="000F5470"/>
    <w:rsid w:val="000F66C2"/>
    <w:rsid w:val="00101FC8"/>
    <w:rsid w:val="00105871"/>
    <w:rsid w:val="00113B8D"/>
    <w:rsid w:val="00115E59"/>
    <w:rsid w:val="00120F95"/>
    <w:rsid w:val="001314E1"/>
    <w:rsid w:val="00135CA6"/>
    <w:rsid w:val="00144C4C"/>
    <w:rsid w:val="00154A34"/>
    <w:rsid w:val="0016361F"/>
    <w:rsid w:val="001638BB"/>
    <w:rsid w:val="00163CF8"/>
    <w:rsid w:val="00164CCC"/>
    <w:rsid w:val="0016507D"/>
    <w:rsid w:val="00171F41"/>
    <w:rsid w:val="0017494C"/>
    <w:rsid w:val="00185BEA"/>
    <w:rsid w:val="001911E9"/>
    <w:rsid w:val="0019166A"/>
    <w:rsid w:val="00194B19"/>
    <w:rsid w:val="0019703B"/>
    <w:rsid w:val="001A0C0A"/>
    <w:rsid w:val="001A0FF1"/>
    <w:rsid w:val="001A3F2C"/>
    <w:rsid w:val="001A7659"/>
    <w:rsid w:val="001B0EA0"/>
    <w:rsid w:val="001C0610"/>
    <w:rsid w:val="001C08A7"/>
    <w:rsid w:val="001C4DB8"/>
    <w:rsid w:val="001C7DFC"/>
    <w:rsid w:val="001E4DCB"/>
    <w:rsid w:val="001E7E3F"/>
    <w:rsid w:val="002001A9"/>
    <w:rsid w:val="00200CA0"/>
    <w:rsid w:val="00200D55"/>
    <w:rsid w:val="00203321"/>
    <w:rsid w:val="00206B72"/>
    <w:rsid w:val="0022549E"/>
    <w:rsid w:val="0022699E"/>
    <w:rsid w:val="0023376A"/>
    <w:rsid w:val="0023652B"/>
    <w:rsid w:val="002469D1"/>
    <w:rsid w:val="00257DE6"/>
    <w:rsid w:val="002617C5"/>
    <w:rsid w:val="00273194"/>
    <w:rsid w:val="00281C05"/>
    <w:rsid w:val="00292BF5"/>
    <w:rsid w:val="00295B59"/>
    <w:rsid w:val="002B156E"/>
    <w:rsid w:val="002B1944"/>
    <w:rsid w:val="002B306B"/>
    <w:rsid w:val="002C0FAB"/>
    <w:rsid w:val="002C6414"/>
    <w:rsid w:val="002D22A2"/>
    <w:rsid w:val="002E59DE"/>
    <w:rsid w:val="002F70A0"/>
    <w:rsid w:val="002F7927"/>
    <w:rsid w:val="003008D7"/>
    <w:rsid w:val="00300ECB"/>
    <w:rsid w:val="0030354A"/>
    <w:rsid w:val="00311616"/>
    <w:rsid w:val="003160BF"/>
    <w:rsid w:val="00323F13"/>
    <w:rsid w:val="00326E17"/>
    <w:rsid w:val="0033751C"/>
    <w:rsid w:val="003410F4"/>
    <w:rsid w:val="00341CAF"/>
    <w:rsid w:val="00341D50"/>
    <w:rsid w:val="00343B4E"/>
    <w:rsid w:val="00356D6C"/>
    <w:rsid w:val="003605A4"/>
    <w:rsid w:val="00363439"/>
    <w:rsid w:val="00365A47"/>
    <w:rsid w:val="003704DB"/>
    <w:rsid w:val="00373D8A"/>
    <w:rsid w:val="00376928"/>
    <w:rsid w:val="0037759E"/>
    <w:rsid w:val="00377D69"/>
    <w:rsid w:val="00387CC4"/>
    <w:rsid w:val="00391C6E"/>
    <w:rsid w:val="0039256C"/>
    <w:rsid w:val="00392C66"/>
    <w:rsid w:val="00393F97"/>
    <w:rsid w:val="00396E65"/>
    <w:rsid w:val="003A7E10"/>
    <w:rsid w:val="003B38B5"/>
    <w:rsid w:val="003B3BC4"/>
    <w:rsid w:val="003B60BF"/>
    <w:rsid w:val="003C217D"/>
    <w:rsid w:val="003C519D"/>
    <w:rsid w:val="003D0DF6"/>
    <w:rsid w:val="003D524D"/>
    <w:rsid w:val="003F1996"/>
    <w:rsid w:val="003F6722"/>
    <w:rsid w:val="00402D05"/>
    <w:rsid w:val="00403257"/>
    <w:rsid w:val="004224DA"/>
    <w:rsid w:val="00426AEF"/>
    <w:rsid w:val="004347ED"/>
    <w:rsid w:val="004416DA"/>
    <w:rsid w:val="004539E0"/>
    <w:rsid w:val="00461BE5"/>
    <w:rsid w:val="0046458F"/>
    <w:rsid w:val="004663F1"/>
    <w:rsid w:val="00467112"/>
    <w:rsid w:val="004675D7"/>
    <w:rsid w:val="004707D7"/>
    <w:rsid w:val="0047115B"/>
    <w:rsid w:val="004728FA"/>
    <w:rsid w:val="00475873"/>
    <w:rsid w:val="00476C6D"/>
    <w:rsid w:val="00477B5C"/>
    <w:rsid w:val="004A6DB2"/>
    <w:rsid w:val="004A6DE4"/>
    <w:rsid w:val="004C1800"/>
    <w:rsid w:val="004C3B05"/>
    <w:rsid w:val="004C3F47"/>
    <w:rsid w:val="004C53D3"/>
    <w:rsid w:val="004D4122"/>
    <w:rsid w:val="004D779D"/>
    <w:rsid w:val="004E0E95"/>
    <w:rsid w:val="004E2A43"/>
    <w:rsid w:val="004E3519"/>
    <w:rsid w:val="004E6261"/>
    <w:rsid w:val="004F184C"/>
    <w:rsid w:val="004F2094"/>
    <w:rsid w:val="004F53F8"/>
    <w:rsid w:val="004F63C4"/>
    <w:rsid w:val="00500C2E"/>
    <w:rsid w:val="005034D2"/>
    <w:rsid w:val="00506B9F"/>
    <w:rsid w:val="00510A80"/>
    <w:rsid w:val="00510BFD"/>
    <w:rsid w:val="00516A9B"/>
    <w:rsid w:val="005225E0"/>
    <w:rsid w:val="00523450"/>
    <w:rsid w:val="0053279E"/>
    <w:rsid w:val="00534345"/>
    <w:rsid w:val="005406B3"/>
    <w:rsid w:val="00550906"/>
    <w:rsid w:val="00561387"/>
    <w:rsid w:val="00562DCE"/>
    <w:rsid w:val="00563595"/>
    <w:rsid w:val="00565B44"/>
    <w:rsid w:val="00567214"/>
    <w:rsid w:val="00572E3C"/>
    <w:rsid w:val="00574744"/>
    <w:rsid w:val="00581714"/>
    <w:rsid w:val="00581C83"/>
    <w:rsid w:val="00583812"/>
    <w:rsid w:val="005844B3"/>
    <w:rsid w:val="00594B5E"/>
    <w:rsid w:val="005B18AE"/>
    <w:rsid w:val="005B2AD3"/>
    <w:rsid w:val="005B4CB9"/>
    <w:rsid w:val="005B598F"/>
    <w:rsid w:val="005C69EC"/>
    <w:rsid w:val="005D7D57"/>
    <w:rsid w:val="005E2130"/>
    <w:rsid w:val="005E56DF"/>
    <w:rsid w:val="005F0800"/>
    <w:rsid w:val="00601220"/>
    <w:rsid w:val="0060187F"/>
    <w:rsid w:val="006038BB"/>
    <w:rsid w:val="00614CC6"/>
    <w:rsid w:val="00616E00"/>
    <w:rsid w:val="00617A4A"/>
    <w:rsid w:val="00621501"/>
    <w:rsid w:val="006221E4"/>
    <w:rsid w:val="00633074"/>
    <w:rsid w:val="00636AC4"/>
    <w:rsid w:val="006415C8"/>
    <w:rsid w:val="00655C6E"/>
    <w:rsid w:val="0065749D"/>
    <w:rsid w:val="00662702"/>
    <w:rsid w:val="006631FA"/>
    <w:rsid w:val="00665550"/>
    <w:rsid w:val="0067009E"/>
    <w:rsid w:val="00676C9E"/>
    <w:rsid w:val="00694E24"/>
    <w:rsid w:val="00697B11"/>
    <w:rsid w:val="006B0DF3"/>
    <w:rsid w:val="006B623D"/>
    <w:rsid w:val="006B76E5"/>
    <w:rsid w:val="006C0AB4"/>
    <w:rsid w:val="006C3A16"/>
    <w:rsid w:val="006C53F6"/>
    <w:rsid w:val="006D308B"/>
    <w:rsid w:val="006D5F45"/>
    <w:rsid w:val="006E078F"/>
    <w:rsid w:val="006E43C8"/>
    <w:rsid w:val="006E46A3"/>
    <w:rsid w:val="006F02BB"/>
    <w:rsid w:val="006F276F"/>
    <w:rsid w:val="006F443A"/>
    <w:rsid w:val="006F6594"/>
    <w:rsid w:val="007036E3"/>
    <w:rsid w:val="0070373E"/>
    <w:rsid w:val="00711A3A"/>
    <w:rsid w:val="0071602A"/>
    <w:rsid w:val="0072468C"/>
    <w:rsid w:val="00727676"/>
    <w:rsid w:val="00730E92"/>
    <w:rsid w:val="00742145"/>
    <w:rsid w:val="0074325A"/>
    <w:rsid w:val="00744E3C"/>
    <w:rsid w:val="00754B17"/>
    <w:rsid w:val="0076391A"/>
    <w:rsid w:val="00766F4E"/>
    <w:rsid w:val="007676E4"/>
    <w:rsid w:val="0077756C"/>
    <w:rsid w:val="00781118"/>
    <w:rsid w:val="007853EB"/>
    <w:rsid w:val="0078764B"/>
    <w:rsid w:val="00787B3E"/>
    <w:rsid w:val="00792646"/>
    <w:rsid w:val="00792F95"/>
    <w:rsid w:val="00796D16"/>
    <w:rsid w:val="007A18AC"/>
    <w:rsid w:val="007A6F80"/>
    <w:rsid w:val="007C5522"/>
    <w:rsid w:val="007E583A"/>
    <w:rsid w:val="007F07B1"/>
    <w:rsid w:val="007F2D3E"/>
    <w:rsid w:val="007F3E91"/>
    <w:rsid w:val="007F51C0"/>
    <w:rsid w:val="007F5EFA"/>
    <w:rsid w:val="00812717"/>
    <w:rsid w:val="008142E5"/>
    <w:rsid w:val="00814BD5"/>
    <w:rsid w:val="008213BF"/>
    <w:rsid w:val="008340BA"/>
    <w:rsid w:val="00852575"/>
    <w:rsid w:val="00861A6C"/>
    <w:rsid w:val="00862940"/>
    <w:rsid w:val="0087031D"/>
    <w:rsid w:val="0087758F"/>
    <w:rsid w:val="00880018"/>
    <w:rsid w:val="0088069C"/>
    <w:rsid w:val="0088134A"/>
    <w:rsid w:val="00883F42"/>
    <w:rsid w:val="00890AA3"/>
    <w:rsid w:val="00893D11"/>
    <w:rsid w:val="0089724B"/>
    <w:rsid w:val="008A12F2"/>
    <w:rsid w:val="008C4150"/>
    <w:rsid w:val="008C4C40"/>
    <w:rsid w:val="008D0D78"/>
    <w:rsid w:val="008D3473"/>
    <w:rsid w:val="008D55EA"/>
    <w:rsid w:val="008D677A"/>
    <w:rsid w:val="008D789B"/>
    <w:rsid w:val="008E21F3"/>
    <w:rsid w:val="008E43CA"/>
    <w:rsid w:val="008E57DC"/>
    <w:rsid w:val="008E640A"/>
    <w:rsid w:val="00911020"/>
    <w:rsid w:val="00913098"/>
    <w:rsid w:val="0091377C"/>
    <w:rsid w:val="00916755"/>
    <w:rsid w:val="009178FC"/>
    <w:rsid w:val="0092027E"/>
    <w:rsid w:val="00927546"/>
    <w:rsid w:val="009327CA"/>
    <w:rsid w:val="00932A69"/>
    <w:rsid w:val="0093495F"/>
    <w:rsid w:val="00936BFE"/>
    <w:rsid w:val="00944AF4"/>
    <w:rsid w:val="00950413"/>
    <w:rsid w:val="00964F25"/>
    <w:rsid w:val="00967431"/>
    <w:rsid w:val="0097211E"/>
    <w:rsid w:val="00972B98"/>
    <w:rsid w:val="00980A84"/>
    <w:rsid w:val="009848AC"/>
    <w:rsid w:val="00987A5D"/>
    <w:rsid w:val="009B1AB7"/>
    <w:rsid w:val="009B750A"/>
    <w:rsid w:val="009C28A1"/>
    <w:rsid w:val="009D0FED"/>
    <w:rsid w:val="009D4818"/>
    <w:rsid w:val="009E03CB"/>
    <w:rsid w:val="009E78FB"/>
    <w:rsid w:val="009F750C"/>
    <w:rsid w:val="00A00DB0"/>
    <w:rsid w:val="00A04316"/>
    <w:rsid w:val="00A11D0C"/>
    <w:rsid w:val="00A1430D"/>
    <w:rsid w:val="00A26619"/>
    <w:rsid w:val="00A3240F"/>
    <w:rsid w:val="00A33378"/>
    <w:rsid w:val="00A343EF"/>
    <w:rsid w:val="00A43485"/>
    <w:rsid w:val="00A508D3"/>
    <w:rsid w:val="00A57C79"/>
    <w:rsid w:val="00A613CE"/>
    <w:rsid w:val="00A70908"/>
    <w:rsid w:val="00A76BCF"/>
    <w:rsid w:val="00A82877"/>
    <w:rsid w:val="00A87217"/>
    <w:rsid w:val="00A91DFA"/>
    <w:rsid w:val="00A9353D"/>
    <w:rsid w:val="00A9677A"/>
    <w:rsid w:val="00AA2F2F"/>
    <w:rsid w:val="00AA622B"/>
    <w:rsid w:val="00AB7E06"/>
    <w:rsid w:val="00AC0AA9"/>
    <w:rsid w:val="00AC1704"/>
    <w:rsid w:val="00AD1FAC"/>
    <w:rsid w:val="00AD44B6"/>
    <w:rsid w:val="00AE1597"/>
    <w:rsid w:val="00AE30F0"/>
    <w:rsid w:val="00AF04B7"/>
    <w:rsid w:val="00AF590E"/>
    <w:rsid w:val="00B059FE"/>
    <w:rsid w:val="00B07E76"/>
    <w:rsid w:val="00B106E1"/>
    <w:rsid w:val="00B1746A"/>
    <w:rsid w:val="00B205AB"/>
    <w:rsid w:val="00B34A59"/>
    <w:rsid w:val="00B467FB"/>
    <w:rsid w:val="00B54110"/>
    <w:rsid w:val="00B55FC4"/>
    <w:rsid w:val="00B57312"/>
    <w:rsid w:val="00B626E3"/>
    <w:rsid w:val="00B64178"/>
    <w:rsid w:val="00B65C02"/>
    <w:rsid w:val="00B716C9"/>
    <w:rsid w:val="00B71BEE"/>
    <w:rsid w:val="00B7582E"/>
    <w:rsid w:val="00B76794"/>
    <w:rsid w:val="00B76D2A"/>
    <w:rsid w:val="00B773DF"/>
    <w:rsid w:val="00B94379"/>
    <w:rsid w:val="00BA3984"/>
    <w:rsid w:val="00BB7FA5"/>
    <w:rsid w:val="00BC2BA5"/>
    <w:rsid w:val="00BC56E2"/>
    <w:rsid w:val="00BD23AE"/>
    <w:rsid w:val="00BD6F60"/>
    <w:rsid w:val="00C050AB"/>
    <w:rsid w:val="00C052B4"/>
    <w:rsid w:val="00C133A3"/>
    <w:rsid w:val="00C13912"/>
    <w:rsid w:val="00C13B85"/>
    <w:rsid w:val="00C21338"/>
    <w:rsid w:val="00C25CB7"/>
    <w:rsid w:val="00C26A28"/>
    <w:rsid w:val="00C26CBF"/>
    <w:rsid w:val="00C37639"/>
    <w:rsid w:val="00C441DE"/>
    <w:rsid w:val="00C52C68"/>
    <w:rsid w:val="00C639F5"/>
    <w:rsid w:val="00C72881"/>
    <w:rsid w:val="00C73D22"/>
    <w:rsid w:val="00C7491A"/>
    <w:rsid w:val="00C771CD"/>
    <w:rsid w:val="00C8034D"/>
    <w:rsid w:val="00C83181"/>
    <w:rsid w:val="00C86CBA"/>
    <w:rsid w:val="00C90F20"/>
    <w:rsid w:val="00CA3D2D"/>
    <w:rsid w:val="00CB0BAB"/>
    <w:rsid w:val="00CB7A0D"/>
    <w:rsid w:val="00CC091E"/>
    <w:rsid w:val="00CC0B62"/>
    <w:rsid w:val="00CC2C9D"/>
    <w:rsid w:val="00CD01C1"/>
    <w:rsid w:val="00CD0549"/>
    <w:rsid w:val="00CD2731"/>
    <w:rsid w:val="00CD43DB"/>
    <w:rsid w:val="00CD777E"/>
    <w:rsid w:val="00CE2535"/>
    <w:rsid w:val="00D00672"/>
    <w:rsid w:val="00D12E62"/>
    <w:rsid w:val="00D212E4"/>
    <w:rsid w:val="00D22CC7"/>
    <w:rsid w:val="00D24653"/>
    <w:rsid w:val="00D47A38"/>
    <w:rsid w:val="00D53B9F"/>
    <w:rsid w:val="00D568A9"/>
    <w:rsid w:val="00D56CCD"/>
    <w:rsid w:val="00D57077"/>
    <w:rsid w:val="00D70931"/>
    <w:rsid w:val="00D73AD4"/>
    <w:rsid w:val="00D7416B"/>
    <w:rsid w:val="00D81117"/>
    <w:rsid w:val="00D81FC1"/>
    <w:rsid w:val="00D921C6"/>
    <w:rsid w:val="00D97ECA"/>
    <w:rsid w:val="00DA4744"/>
    <w:rsid w:val="00DA526F"/>
    <w:rsid w:val="00DA5DB9"/>
    <w:rsid w:val="00DB6962"/>
    <w:rsid w:val="00DC4C9A"/>
    <w:rsid w:val="00DD045D"/>
    <w:rsid w:val="00DE3001"/>
    <w:rsid w:val="00DE5A6D"/>
    <w:rsid w:val="00DE6F98"/>
    <w:rsid w:val="00DE7ED3"/>
    <w:rsid w:val="00DF02A5"/>
    <w:rsid w:val="00E05495"/>
    <w:rsid w:val="00E07CA2"/>
    <w:rsid w:val="00E07D21"/>
    <w:rsid w:val="00E122D9"/>
    <w:rsid w:val="00E12967"/>
    <w:rsid w:val="00E1366C"/>
    <w:rsid w:val="00E2086B"/>
    <w:rsid w:val="00E305F4"/>
    <w:rsid w:val="00E33300"/>
    <w:rsid w:val="00E36643"/>
    <w:rsid w:val="00E50DF0"/>
    <w:rsid w:val="00E52B46"/>
    <w:rsid w:val="00E53317"/>
    <w:rsid w:val="00E5498E"/>
    <w:rsid w:val="00E5521E"/>
    <w:rsid w:val="00E5707E"/>
    <w:rsid w:val="00E6028B"/>
    <w:rsid w:val="00E61296"/>
    <w:rsid w:val="00E63E42"/>
    <w:rsid w:val="00E7193F"/>
    <w:rsid w:val="00E767BE"/>
    <w:rsid w:val="00E775EE"/>
    <w:rsid w:val="00E85A9E"/>
    <w:rsid w:val="00E932E4"/>
    <w:rsid w:val="00E9462B"/>
    <w:rsid w:val="00EA4631"/>
    <w:rsid w:val="00EB3E92"/>
    <w:rsid w:val="00EB45DB"/>
    <w:rsid w:val="00EB53F6"/>
    <w:rsid w:val="00EC11F2"/>
    <w:rsid w:val="00EE0F2A"/>
    <w:rsid w:val="00EE41A8"/>
    <w:rsid w:val="00EF489C"/>
    <w:rsid w:val="00EF7265"/>
    <w:rsid w:val="00F0165C"/>
    <w:rsid w:val="00F03277"/>
    <w:rsid w:val="00F03C24"/>
    <w:rsid w:val="00F101B6"/>
    <w:rsid w:val="00F115E1"/>
    <w:rsid w:val="00F11716"/>
    <w:rsid w:val="00F12D96"/>
    <w:rsid w:val="00F17251"/>
    <w:rsid w:val="00F24BC9"/>
    <w:rsid w:val="00F27C03"/>
    <w:rsid w:val="00F32795"/>
    <w:rsid w:val="00F34C28"/>
    <w:rsid w:val="00F4179A"/>
    <w:rsid w:val="00F44DAB"/>
    <w:rsid w:val="00F46175"/>
    <w:rsid w:val="00F54581"/>
    <w:rsid w:val="00F564D3"/>
    <w:rsid w:val="00F57AD4"/>
    <w:rsid w:val="00F60CC3"/>
    <w:rsid w:val="00F656F5"/>
    <w:rsid w:val="00F6687F"/>
    <w:rsid w:val="00F67330"/>
    <w:rsid w:val="00F71921"/>
    <w:rsid w:val="00F76C11"/>
    <w:rsid w:val="00F82174"/>
    <w:rsid w:val="00F846F9"/>
    <w:rsid w:val="00F93F7A"/>
    <w:rsid w:val="00FA1287"/>
    <w:rsid w:val="00FA318B"/>
    <w:rsid w:val="00FA41E9"/>
    <w:rsid w:val="00FA5616"/>
    <w:rsid w:val="00FA786A"/>
    <w:rsid w:val="00FD1961"/>
    <w:rsid w:val="00FD26EA"/>
    <w:rsid w:val="00FE32CF"/>
    <w:rsid w:val="00FE41A9"/>
    <w:rsid w:val="00FE7364"/>
    <w:rsid w:val="00FF22EA"/>
    <w:rsid w:val="00FF2E11"/>
    <w:rsid w:val="05B1AEC7"/>
    <w:rsid w:val="05D9A097"/>
    <w:rsid w:val="248B1873"/>
    <w:rsid w:val="3678393A"/>
    <w:rsid w:val="46306979"/>
    <w:rsid w:val="6E78ACE1"/>
    <w:rsid w:val="7B74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348F33"/>
  <w15:chartTrackingRefBased/>
  <w15:docId w15:val="{CD85F287-0463-4B97-B80B-F9866670C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76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B76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76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76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76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76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76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76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76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76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B76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76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76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76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76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76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76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76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76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76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76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76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76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76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76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76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6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6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76E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B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76E5"/>
  </w:style>
  <w:style w:type="paragraph" w:styleId="Footer">
    <w:name w:val="footer"/>
    <w:basedOn w:val="Normal"/>
    <w:link w:val="FooterChar"/>
    <w:uiPriority w:val="99"/>
    <w:unhideWhenUsed/>
    <w:rsid w:val="006B76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76E5"/>
  </w:style>
  <w:style w:type="table" w:styleId="TableGrid">
    <w:name w:val="Table Grid"/>
    <w:basedOn w:val="TableNormal"/>
    <w:uiPriority w:val="39"/>
    <w:rsid w:val="006B76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D7D57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D8111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11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53F6"/>
    <w:rPr>
      <w:color w:val="96607D" w:themeColor="followedHyperlink"/>
      <w:u w:val="single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4E0E9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79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2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9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8/08/relationships/commentsExtensible" Target="commentsExtensible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comments" Target="comments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obhanSweeney\OneDrive%20-%20Vinnies%20Canberra%20Goulburn\Desktop\Templates\Form%20Template_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nePlaceMail Email" ma:contentTypeID="0x010100C18A62B1B21CBC4F87F497F0B0AE17890063C6C2EED0AD714EBC70D0340923C3FC" ma:contentTypeVersion="37" ma:contentTypeDescription="Email Content Type" ma:contentTypeScope="" ma:versionID="870d9b3d55368fb80e6d2516895e1d75">
  <xsd:schema xmlns:xsd="http://www.w3.org/2001/XMLSchema" xmlns:xs="http://www.w3.org/2001/XMLSchema" xmlns:p="http://schemas.microsoft.com/office/2006/metadata/properties" xmlns:ns2="http://schemas.microsoft.com/sharepoint/v3/fields" xmlns:ns3="12bfec7e-1ff7-4169-bdc0-736a96406e47" xmlns:ns4="7749e37e-6043-4b12-91be-b6a02bccb9bd" targetNamespace="http://schemas.microsoft.com/office/2006/metadata/properties" ma:root="true" ma:fieldsID="d54d2b8c4cede584c6c249cb8e229629" ns2:_="" ns3:_="" ns4:_="">
    <xsd:import namespace="http://schemas.microsoft.com/sharepoint/v3/fields"/>
    <xsd:import namespace="12bfec7e-1ff7-4169-bdc0-736a96406e47"/>
    <xsd:import namespace="7749e37e-6043-4b12-91be-b6a02bccb9bd"/>
    <xsd:element name="properties">
      <xsd:complexType>
        <xsd:sequence>
          <xsd:element name="documentManagement">
            <xsd:complexType>
              <xsd:all>
                <xsd:element ref="ns2:DocCreatedSaved" minOccurs="0"/>
                <xsd:element ref="ns2:DocModifiedSaved" minOccurs="0"/>
                <xsd:element ref="ns2:EmAttachCount" minOccurs="0"/>
                <xsd:element ref="ns2:EmAttachmentNames" minOccurs="0"/>
                <xsd:element ref="ns2:EmBCC" minOccurs="0"/>
                <xsd:element ref="ns2:EmBCCSMTPAddress" minOccurs="0"/>
                <xsd:element ref="ns2:EmBody" minOccurs="0"/>
                <xsd:element ref="ns2:EmCategory" minOccurs="0"/>
                <xsd:element ref="ns2:EmCC" minOccurs="0"/>
                <xsd:element ref="ns2:EmCCSMTPAddress" minOccurs="0"/>
                <xsd:element ref="ns2:EmCompanies" minOccurs="0"/>
                <xsd:element ref="ns2:EmCon" minOccurs="0"/>
                <xsd:element ref="ns2:EmConversationID" minOccurs="0"/>
                <xsd:element ref="ns2:EmConversationIndex" minOccurs="0"/>
                <xsd:element ref="ns2:EmDate" minOccurs="0"/>
                <xsd:element ref="ns2:EmDateReceived" minOccurs="0"/>
                <xsd:element ref="ns2:EmDateSent" minOccurs="0"/>
                <xsd:element ref="ns2:EmFrom" minOccurs="0"/>
                <xsd:element ref="ns2:EmFromName" minOccurs="0"/>
                <xsd:element ref="ns2:EmFromSMTPAddress" minOccurs="0"/>
                <xsd:element ref="ns2:EmHasAttachments" minOccurs="0"/>
                <xsd:element ref="ns2:EmID" minOccurs="0"/>
                <xsd:element ref="ns2:EmImportance" minOccurs="0"/>
                <xsd:element ref="ns2:EmReceivedByName" minOccurs="0"/>
                <xsd:element ref="ns2:EmReceivedOnBehalfOfName" minOccurs="0"/>
                <xsd:element ref="ns2:EmReplyRecipientNames" minOccurs="0"/>
                <xsd:element ref="ns2:EmReplyRecipients" minOccurs="0"/>
                <xsd:element ref="ns2:EmRetentionPolicyName" minOccurs="0"/>
                <xsd:element ref="ns2:EmSensitivity" minOccurs="0"/>
                <xsd:element ref="ns2:EmSentOnBehalfOfName" minOccurs="0"/>
                <xsd:element ref="ns2:EmSubject" minOccurs="0"/>
                <xsd:element ref="ns2:EmTo" minOccurs="0"/>
                <xsd:element ref="ns2:EmToAddress" minOccurs="0"/>
                <xsd:element ref="ns2:EmToSMTPAddress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DocCreatedSaved" ma:index="8" nillable="true" ma:displayName="Document Created Saved" ma:format="DateTime" ma:internalName="DocCreatedSaved" ma:readOnly="false">
      <xsd:simpleType>
        <xsd:restriction base="dms:DateTime"/>
      </xsd:simpleType>
    </xsd:element>
    <xsd:element name="DocModifiedSaved" ma:index="9" nillable="true" ma:displayName="Document Modified Saved" ma:format="DateTime" ma:internalName="DocModifiedSaved" ma:readOnly="false">
      <xsd:simpleType>
        <xsd:restriction base="dms:DateTime"/>
      </xsd:simpleType>
    </xsd:element>
    <xsd:element name="EmAttachCount" ma:index="10" nillable="true" ma:displayName="Email Attachment Count" ma:internalName="EmAttachCount" ma:readOnly="false">
      <xsd:simpleType>
        <xsd:restriction base="dms:Text"/>
      </xsd:simpleType>
    </xsd:element>
    <xsd:element name="EmAttachmentNames" ma:index="11" nillable="true" ma:displayName="Email Attachment Names" ma:internalName="EmAttachmentNames" ma:readOnly="false">
      <xsd:simpleType>
        <xsd:restriction base="dms:Note"/>
      </xsd:simpleType>
    </xsd:element>
    <xsd:element name="EmBCC" ma:index="12" nillable="true" ma:displayName="Email BCC" ma:internalName="EmBCC" ma:readOnly="false">
      <xsd:simpleType>
        <xsd:restriction base="dms:Note"/>
      </xsd:simpleType>
    </xsd:element>
    <xsd:element name="EmBCCSMTPAddress" ma:index="13" nillable="true" ma:displayName="Email BCC SMTP Address" ma:internalName="EmBCCSMTPAddress" ma:readOnly="false">
      <xsd:simpleType>
        <xsd:restriction base="dms:Note"/>
      </xsd:simpleType>
    </xsd:element>
    <xsd:element name="EmBody" ma:index="14" nillable="true" ma:displayName="Email Body" ma:internalName="EmBody" ma:readOnly="false">
      <xsd:simpleType>
        <xsd:restriction base="dms:Note"/>
      </xsd:simpleType>
    </xsd:element>
    <xsd:element name="EmCategory" ma:index="15" nillable="true" ma:displayName="Email Category" ma:internalName="EmCategory" ma:readOnly="false">
      <xsd:simpleType>
        <xsd:restriction base="dms:Text"/>
      </xsd:simpleType>
    </xsd:element>
    <xsd:element name="EmCC" ma:index="16" nillable="true" ma:displayName="Email CC" ma:internalName="EmCC" ma:readOnly="false">
      <xsd:simpleType>
        <xsd:restriction base="dms:Note"/>
      </xsd:simpleType>
    </xsd:element>
    <xsd:element name="EmCCSMTPAddress" ma:index="17" nillable="true" ma:displayName="Email CC SMTP Address" ma:internalName="EmCCSMTPAddress" ma:readOnly="false">
      <xsd:simpleType>
        <xsd:restriction base="dms:Note"/>
      </xsd:simpleType>
    </xsd:element>
    <xsd:element name="EmCompanies" ma:index="18" nillable="true" ma:displayName="Email Companies" ma:internalName="EmCompanies" ma:readOnly="false">
      <xsd:simpleType>
        <xsd:restriction base="dms:Text"/>
      </xsd:simpleType>
    </xsd:element>
    <xsd:element name="EmCon" ma:index="19" nillable="true" ma:displayName="Email Conversation" ma:internalName="EmCon" ma:readOnly="false">
      <xsd:simpleType>
        <xsd:restriction base="dms:Text"/>
      </xsd:simpleType>
    </xsd:element>
    <xsd:element name="EmConversationID" ma:index="20" nillable="true" ma:displayName="Email Conversation ID" ma:internalName="EmConversationID" ma:readOnly="false">
      <xsd:simpleType>
        <xsd:restriction base="dms:Note">
          <xsd:maxLength value="255"/>
        </xsd:restriction>
      </xsd:simpleType>
    </xsd:element>
    <xsd:element name="EmConversationIndex" ma:index="21" nillable="true" ma:displayName="Email Conversation Index" ma:internalName="EmConversationIndex" ma:readOnly="false">
      <xsd:simpleType>
        <xsd:restriction base="dms:Note">
          <xsd:maxLength value="255"/>
        </xsd:restriction>
      </xsd:simpleType>
    </xsd:element>
    <xsd:element name="EmDate" ma:index="22" nillable="true" ma:displayName="Email Date" ma:format="DateTime" ma:indexed="true" ma:internalName="EmDate" ma:readOnly="false">
      <xsd:simpleType>
        <xsd:restriction base="dms:DateTime"/>
      </xsd:simpleType>
    </xsd:element>
    <xsd:element name="EmDateReceived" ma:index="23" nillable="true" ma:displayName="Email Date Received" ma:format="DateTime" ma:internalName="EmDateReceived" ma:readOnly="false">
      <xsd:simpleType>
        <xsd:restriction base="dms:DateTime"/>
      </xsd:simpleType>
    </xsd:element>
    <xsd:element name="EmDateSent" ma:index="24" nillable="true" ma:displayName="Email Date Sent" ma:format="DateTime" ma:internalName="EmDateSent" ma:readOnly="false">
      <xsd:simpleType>
        <xsd:restriction base="dms:DateTime"/>
      </xsd:simpleType>
    </xsd:element>
    <xsd:element name="EmFrom" ma:index="25" nillable="true" ma:displayName="Email From" ma:internalName="EmFrom" ma:readOnly="false">
      <xsd:simpleType>
        <xsd:restriction base="dms:Text"/>
      </xsd:simpleType>
    </xsd:element>
    <xsd:element name="EmFromName" ma:index="26" nillable="true" ma:displayName="Email From Name" ma:internalName="EmFromName" ma:readOnly="false">
      <xsd:simpleType>
        <xsd:restriction base="dms:Text"/>
      </xsd:simpleType>
    </xsd:element>
    <xsd:element name="EmFromSMTPAddress" ma:index="27" nillable="true" ma:displayName="Email From SMTP Address" ma:internalName="EmFromSMTPAddress" ma:readOnly="false">
      <xsd:simpleType>
        <xsd:restriction base="dms:Text"/>
      </xsd:simpleType>
    </xsd:element>
    <xsd:element name="EmHasAttachments" ma:index="28" nillable="true" ma:displayName="Email Has Attachments" ma:internalName="EmHasAttachments" ma:readOnly="false">
      <xsd:simpleType>
        <xsd:restriction base="dms:Boolean"/>
      </xsd:simpleType>
    </xsd:element>
    <xsd:element name="EmID" ma:index="29" nillable="true" ma:displayName="Email ID" ma:internalName="EmID" ma:readOnly="false">
      <xsd:simpleType>
        <xsd:restriction base="dms:Text"/>
      </xsd:simpleType>
    </xsd:element>
    <xsd:element name="EmImportance" ma:index="30" nillable="true" ma:displayName="Email Importance" ma:internalName="EmImportance" ma:readOnly="false">
      <xsd:simpleType>
        <xsd:restriction base="dms:Number"/>
      </xsd:simpleType>
    </xsd:element>
    <xsd:element name="EmReceivedByName" ma:index="31" nillable="true" ma:displayName="Email Received By Name" ma:internalName="EmReceivedByName" ma:readOnly="false">
      <xsd:simpleType>
        <xsd:restriction base="dms:Text"/>
      </xsd:simpleType>
    </xsd:element>
    <xsd:element name="EmReceivedOnBehalfOfName" ma:index="32" nillable="true" ma:displayName="Email Received On Behalf Of Name" ma:internalName="EmReceivedOnBehalfOfName" ma:readOnly="false">
      <xsd:simpleType>
        <xsd:restriction base="dms:Text"/>
      </xsd:simpleType>
    </xsd:element>
    <xsd:element name="EmReplyRecipientNames" ma:index="33" nillable="true" ma:displayName="Email Reply Recipient Names" ma:internalName="EmReplyRecipientNames" ma:readOnly="false">
      <xsd:simpleType>
        <xsd:restriction base="dms:Text"/>
      </xsd:simpleType>
    </xsd:element>
    <xsd:element name="EmReplyRecipients" ma:index="34" nillable="true" ma:displayName="Email Reply Recipients" ma:internalName="EmReplyRecipients" ma:readOnly="false">
      <xsd:simpleType>
        <xsd:restriction base="dms:Text"/>
      </xsd:simpleType>
    </xsd:element>
    <xsd:element name="EmRetentionPolicyName" ma:index="35" nillable="true" ma:displayName="Email Retention Policy Name" ma:internalName="EmRetentionPolicyName" ma:readOnly="false">
      <xsd:simpleType>
        <xsd:restriction base="dms:Text"/>
      </xsd:simpleType>
    </xsd:element>
    <xsd:element name="EmSensitivity" ma:index="36" nillable="true" ma:displayName="Email Sensitivity" ma:internalName="EmSensitivity" ma:readOnly="false">
      <xsd:simpleType>
        <xsd:restriction base="dms:Number"/>
      </xsd:simpleType>
    </xsd:element>
    <xsd:element name="EmSentOnBehalfOfName" ma:index="37" nillable="true" ma:displayName="Email Sent On Behalf Of Name" ma:internalName="EmSentOnBehalfOfName" ma:readOnly="false">
      <xsd:simpleType>
        <xsd:restriction base="dms:Text"/>
      </xsd:simpleType>
    </xsd:element>
    <xsd:element name="EmSubject" ma:index="38" nillable="true" ma:displayName="Email Subject" ma:internalName="EmSubject" ma:readOnly="false">
      <xsd:simpleType>
        <xsd:restriction base="dms:Text"/>
      </xsd:simpleType>
    </xsd:element>
    <xsd:element name="EmTo" ma:index="39" nillable="true" ma:displayName="Email To" ma:internalName="EmTo" ma:readOnly="false">
      <xsd:simpleType>
        <xsd:restriction base="dms:Note"/>
      </xsd:simpleType>
    </xsd:element>
    <xsd:element name="EmToAddress" ma:index="40" nillable="true" ma:displayName="Email To Address" ma:internalName="EmToAddress" ma:readOnly="false">
      <xsd:simpleType>
        <xsd:restriction base="dms:Note"/>
      </xsd:simpleType>
    </xsd:element>
    <xsd:element name="EmToSMTPAddress" ma:index="41" nillable="true" ma:displayName="Email To SMTP Address" ma:internalName="EmToSMTPAddress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bfec7e-1ff7-4169-bdc0-736a96406e47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42" nillable="true" ma:displayName="Image Tags_0" ma:hidden="true" ma:internalName="lcf76f155ced4ddcb4097134ff3c332f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49e37e-6043-4b12-91be-b6a02bccb9bd" elementFormDefault="qualified">
    <xsd:import namespace="http://schemas.microsoft.com/office/2006/documentManagement/types"/>
    <xsd:import namespace="http://schemas.microsoft.com/office/infopath/2007/PartnerControls"/>
    <xsd:element name="TaxCatchAll" ma:index="43" nillable="true" ma:displayName="Taxonomy Catch All Column" ma:hidden="true" ma:list="{276a353e-3521-4199-a43a-77d1131284ba}" ma:internalName="TaxCatchAll" ma:showField="CatchAllData" ma:web="7749e37e-6043-4b12-91be-b6a02bccb9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bfec7e-1ff7-4169-bdc0-736a96406e47" xsi:nil="true"/>
    <TaxCatchAll xmlns="7749e37e-6043-4b12-91be-b6a02bccb9bd" xsi:nil="true"/>
    <EmAttachCount xmlns="http://schemas.microsoft.com/sharepoint/v3/fields" xsi:nil="true"/>
    <EmAttachmentNames xmlns="http://schemas.microsoft.com/sharepoint/v3/fields" xsi:nil="true"/>
    <EmReceivedOnBehalfOfName xmlns="http://schemas.microsoft.com/sharepoint/v3/fields" xsi:nil="true"/>
    <EmImportance xmlns="http://schemas.microsoft.com/sharepoint/v3/fields" xsi:nil="true"/>
    <EmCC xmlns="http://schemas.microsoft.com/sharepoint/v3/fields" xsi:nil="true"/>
    <EmCCSMTPAddress xmlns="http://schemas.microsoft.com/sharepoint/v3/fields" xsi:nil="true"/>
    <EmReceivedByName xmlns="http://schemas.microsoft.com/sharepoint/v3/fields" xsi:nil="true"/>
    <EmSentOnBehalfOfName xmlns="http://schemas.microsoft.com/sharepoint/v3/fields" xsi:nil="true"/>
    <EmCompanies xmlns="http://schemas.microsoft.com/sharepoint/v3/fields" xsi:nil="true"/>
    <EmID xmlns="http://schemas.microsoft.com/sharepoint/v3/fields" xsi:nil="true"/>
    <DocModifiedSaved xmlns="http://schemas.microsoft.com/sharepoint/v3/fields" xsi:nil="true"/>
    <EmBCC xmlns="http://schemas.microsoft.com/sharepoint/v3/fields" xsi:nil="true"/>
    <EmBCCSMTPAddress xmlns="http://schemas.microsoft.com/sharepoint/v3/fields" xsi:nil="true"/>
    <EmCon xmlns="http://schemas.microsoft.com/sharepoint/v3/fields" xsi:nil="true"/>
    <EmFromName xmlns="http://schemas.microsoft.com/sharepoint/v3/fields" xsi:nil="true"/>
    <EmHasAttachments xmlns="http://schemas.microsoft.com/sharepoint/v3/fields" xsi:nil="true"/>
    <EmRetentionPolicyName xmlns="http://schemas.microsoft.com/sharepoint/v3/fields" xsi:nil="true"/>
    <EmSubject xmlns="http://schemas.microsoft.com/sharepoint/v3/fields" xsi:nil="true"/>
    <EmDateSent xmlns="http://schemas.microsoft.com/sharepoint/v3/fields" xsi:nil="true"/>
    <EmReplyRecipientNames xmlns="http://schemas.microsoft.com/sharepoint/v3/fields" xsi:nil="true"/>
    <EmReplyRecipients xmlns="http://schemas.microsoft.com/sharepoint/v3/fields" xsi:nil="true"/>
    <EmDateReceived xmlns="http://schemas.microsoft.com/sharepoint/v3/fields" xsi:nil="true"/>
    <EmToAddress xmlns="http://schemas.microsoft.com/sharepoint/v3/fields" xsi:nil="true"/>
    <EmFrom xmlns="http://schemas.microsoft.com/sharepoint/v3/fields" xsi:nil="true"/>
    <EmTo xmlns="http://schemas.microsoft.com/sharepoint/v3/fields" xsi:nil="true"/>
    <EmToSMTPAddress xmlns="http://schemas.microsoft.com/sharepoint/v3/fields" xsi:nil="true"/>
    <DocCreatedSaved xmlns="http://schemas.microsoft.com/sharepoint/v3/fields" xsi:nil="true"/>
    <EmDate xmlns="http://schemas.microsoft.com/sharepoint/v3/fields" xsi:nil="true"/>
    <EmSensitivity xmlns="http://schemas.microsoft.com/sharepoint/v3/fields" xsi:nil="true"/>
    <EmBody xmlns="http://schemas.microsoft.com/sharepoint/v3/fields" xsi:nil="true"/>
    <EmCategory xmlns="http://schemas.microsoft.com/sharepoint/v3/fields" xsi:nil="true"/>
    <EmFromSMTPAddress xmlns="http://schemas.microsoft.com/sharepoint/v3/fields" xsi:nil="true"/>
    <EmConversationID xmlns="http://schemas.microsoft.com/sharepoint/v3/fields" xsi:nil="true"/>
    <EmConversationIndex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21E2FE8A-F1FC-4C8D-A833-C9ADCE648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12bfec7e-1ff7-4169-bdc0-736a96406e47"/>
    <ds:schemaRef ds:uri="7749e37e-6043-4b12-91be-b6a02bccb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622C21-3D97-41FE-89F9-4331D84837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AD8DA-A254-4377-995D-CFFE9FC60A4A}">
  <ds:schemaRefs>
    <ds:schemaRef ds:uri="http://schemas.microsoft.com/office/2006/metadata/properties"/>
    <ds:schemaRef ds:uri="http://schemas.microsoft.com/office/infopath/2007/PartnerControls"/>
    <ds:schemaRef ds:uri="12bfec7e-1ff7-4169-bdc0-736a96406e47"/>
    <ds:schemaRef ds:uri="7749e37e-6043-4b12-91be-b6a02bccb9bd"/>
    <ds:schemaRef ds:uri="http://schemas.microsoft.com/sharepoint/v3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 Template_2025</Template>
  <TotalTime>1</TotalTime>
  <Pages>4</Pages>
  <Words>643</Words>
  <Characters>4022</Characters>
  <Application>Microsoft Office Word</Application>
  <DocSecurity>0</DocSecurity>
  <Lines>125</Lines>
  <Paragraphs>36</Paragraphs>
  <ScaleCrop>false</ScaleCrop>
  <Company/>
  <LinksUpToDate>false</LinksUpToDate>
  <CharactersWithSpaces>4629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Siobhan Sweeney</dc:creator>
  <cp:keywords/>
  <dc:description/>
  <cp:lastModifiedBy>Siobhan Sweeney</cp:lastModifiedBy>
  <cp:revision>25</cp:revision>
  <dcterms:created xsi:type="dcterms:W3CDTF">2026-03-23T03:58:00Z</dcterms:created>
  <dcterms:modified xsi:type="dcterms:W3CDTF">2026-10-01T04:56:00Z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6a5eb60-4059-4488-b04a-9ad280793a16_Enabled">
    <vt:lpwstr>true</vt:lpwstr>
  </property>
  <property fmtid="{D5CDD505-2E9C-101B-9397-08002B2CF9AE}" pid="3" name="MSIP_Label_36a5eb60-4059-4488-b04a-9ad280793a16_SetDate">
    <vt:lpwstr>2024-09-10T05:28:30Z</vt:lpwstr>
  </property>
  <property fmtid="{D5CDD505-2E9C-101B-9397-08002B2CF9AE}" pid="4" name="MSIP_Label_36a5eb60-4059-4488-b04a-9ad280793a16_Method">
    <vt:lpwstr>Standard</vt:lpwstr>
  </property>
  <property fmtid="{D5CDD505-2E9C-101B-9397-08002B2CF9AE}" pid="5" name="MSIP_Label_36a5eb60-4059-4488-b04a-9ad280793a16_Name">
    <vt:lpwstr>All Employees (unrestricted)</vt:lpwstr>
  </property>
  <property fmtid="{D5CDD505-2E9C-101B-9397-08002B2CF9AE}" pid="6" name="MSIP_Label_36a5eb60-4059-4488-b04a-9ad280793a16_SiteId">
    <vt:lpwstr>4cc1a18c-6a9a-42ff-a3ea-8bfca4cdb35f</vt:lpwstr>
  </property>
  <property fmtid="{D5CDD505-2E9C-101B-9397-08002B2CF9AE}" pid="7" name="MSIP_Label_36a5eb60-4059-4488-b04a-9ad280793a16_ActionId">
    <vt:lpwstr>8b377d8c-cb74-43c9-b35f-2bc47e093250</vt:lpwstr>
  </property>
  <property fmtid="{D5CDD505-2E9C-101B-9397-08002B2CF9AE}" pid="8" name="MSIP_Label_36a5eb60-4059-4488-b04a-9ad280793a16_ContentBits">
    <vt:lpwstr>0</vt:lpwstr>
  </property>
  <property fmtid="{D5CDD505-2E9C-101B-9397-08002B2CF9AE}" pid="9" name="ContentTypeId">
    <vt:lpwstr>0x010100C18A62B1B21CBC4F87F497F0B0AE17890063C6C2EED0AD714EBC70D0340923C3FC</vt:lpwstr>
  </property>
  <property fmtid="{D5CDD505-2E9C-101B-9397-08002B2CF9AE}" pid="10" name="MediaServiceImageTags">
    <vt:lpwstr/>
  </property>
  <property fmtid="{D5CDD505-2E9C-101B-9397-08002B2CF9AE}" pid="11" name="docLang">
    <vt:lpwstr>en</vt:lpwstr>
  </property>
</Properties>
</file>